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A893" w14:textId="77777777" w:rsidR="00013D49" w:rsidRDefault="00013D49" w:rsidP="00116E0B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UMOWA WOLONTARIACKA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3857"/>
      </w:tblGrid>
      <w:tr w:rsidR="00013D49" w:rsidRPr="00DD2395" w14:paraId="7D9DB5C5" w14:textId="77777777" w:rsidTr="00464F1A">
        <w:tc>
          <w:tcPr>
            <w:tcW w:w="3936" w:type="dxa"/>
          </w:tcPr>
          <w:p w14:paraId="1CE7EDAA" w14:textId="77777777" w:rsidR="00013D49" w:rsidRPr="00DD2395" w:rsidRDefault="00013D49" w:rsidP="00116E0B">
            <w:pPr>
              <w:pStyle w:val="Bezodstpw"/>
              <w:spacing w:line="276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DD2395">
              <w:rPr>
                <w:rFonts w:cs="Calibri"/>
                <w:sz w:val="20"/>
                <w:szCs w:val="20"/>
              </w:rPr>
              <w:t>zawart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DD2395">
              <w:rPr>
                <w:rFonts w:cs="Calibri"/>
                <w:sz w:val="20"/>
                <w:szCs w:val="20"/>
              </w:rPr>
              <w:t xml:space="preserve"> w dniu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8955992" w14:textId="77777777" w:rsidR="00013D49" w:rsidRPr="00DD2395" w:rsidRDefault="00013D49" w:rsidP="00116E0B">
            <w:pPr>
              <w:pStyle w:val="Bezodstpw"/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857" w:type="dxa"/>
          </w:tcPr>
          <w:p w14:paraId="6499DC1A" w14:textId="77777777" w:rsidR="00013D49" w:rsidRPr="00DD2395" w:rsidRDefault="00013D49" w:rsidP="00116E0B">
            <w:pPr>
              <w:pStyle w:val="Bezodstpw"/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DD2395">
              <w:rPr>
                <w:rFonts w:cs="Calibri"/>
                <w:sz w:val="20"/>
                <w:szCs w:val="20"/>
              </w:rPr>
              <w:t>w Gliwicach pomiędzy:</w:t>
            </w:r>
          </w:p>
        </w:tc>
      </w:tr>
    </w:tbl>
    <w:p w14:paraId="26534F16" w14:textId="77777777" w:rsidR="00013D49" w:rsidRDefault="00013D49" w:rsidP="00116E0B">
      <w:pPr>
        <w:pStyle w:val="Bezodstpw"/>
        <w:spacing w:line="276" w:lineRule="auto"/>
        <w:jc w:val="both"/>
        <w:rPr>
          <w:rFonts w:cs="Calibri"/>
          <w:b/>
          <w:sz w:val="20"/>
          <w:szCs w:val="20"/>
        </w:rPr>
      </w:pPr>
    </w:p>
    <w:p w14:paraId="650DD708" w14:textId="77777777" w:rsidR="00013D49" w:rsidRPr="00DD2395" w:rsidRDefault="00013D49" w:rsidP="00116E0B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826829">
        <w:rPr>
          <w:rFonts w:cs="Calibri"/>
          <w:b/>
          <w:sz w:val="20"/>
          <w:szCs w:val="20"/>
        </w:rPr>
        <w:t>Stowarzyszeniem "Cała Naprzód"</w:t>
      </w:r>
      <w:r w:rsidRPr="00826829">
        <w:rPr>
          <w:rFonts w:cs="Calibri"/>
          <w:sz w:val="20"/>
          <w:szCs w:val="20"/>
        </w:rPr>
        <w:t>, ul. Zwycięstwa 1/1, 44-100 Gliwice, którego akta rejestrowe przechowuje Sąd Rejonowy w Gliwicach, X wydział KRS, N</w:t>
      </w:r>
      <w:r>
        <w:rPr>
          <w:rFonts w:cs="Calibri"/>
          <w:sz w:val="20"/>
          <w:szCs w:val="20"/>
        </w:rPr>
        <w:t>IP: 6312589810, KRS: 0000328818</w:t>
      </w:r>
      <w:r w:rsidRPr="00DD2395">
        <w:rPr>
          <w:rFonts w:cs="Calibri"/>
          <w:sz w:val="20"/>
          <w:szCs w:val="20"/>
        </w:rPr>
        <w:t>,</w:t>
      </w:r>
    </w:p>
    <w:p w14:paraId="7453AD30" w14:textId="50D9B0DD" w:rsidR="00013D49" w:rsidRDefault="00013D49" w:rsidP="00116E0B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reprezentowanym </w:t>
      </w:r>
      <w:r>
        <w:rPr>
          <w:rFonts w:cs="Calibri"/>
          <w:sz w:val="20"/>
          <w:szCs w:val="20"/>
        </w:rPr>
        <w:t xml:space="preserve">przez </w:t>
      </w:r>
      <w:r w:rsidR="00811E9F">
        <w:rPr>
          <w:rFonts w:cs="Calibri"/>
          <w:sz w:val="20"/>
          <w:szCs w:val="20"/>
        </w:rPr>
        <w:t>Aleksandrę Sosnę - prezeskę zarządu,</w:t>
      </w:r>
    </w:p>
    <w:p w14:paraId="5EFF3827" w14:textId="47827F1F" w:rsidR="00013D49" w:rsidRPr="00DD2395" w:rsidRDefault="00013D49" w:rsidP="00116E0B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 w:rsidRPr="00DD2395">
        <w:rPr>
          <w:rFonts w:cs="Calibri"/>
          <w:sz w:val="20"/>
          <w:szCs w:val="20"/>
        </w:rPr>
        <w:t xml:space="preserve">zwanym dalej </w:t>
      </w:r>
      <w:r w:rsidRPr="00DD2395">
        <w:rPr>
          <w:rFonts w:cs="Calibri"/>
          <w:b/>
          <w:sz w:val="20"/>
          <w:szCs w:val="20"/>
        </w:rPr>
        <w:t>Stowarzyszeniem</w:t>
      </w:r>
      <w:r w:rsidRPr="00DD2395">
        <w:rPr>
          <w:rFonts w:cs="Calibri"/>
          <w:sz w:val="20"/>
          <w:szCs w:val="20"/>
        </w:rPr>
        <w:t>,</w:t>
      </w:r>
    </w:p>
    <w:p w14:paraId="001A1FBE" w14:textId="77777777" w:rsidR="00013D49" w:rsidRPr="00DD2395" w:rsidRDefault="00013D49" w:rsidP="00116E0B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05405AE6" w14:textId="77777777" w:rsidR="00013D49" w:rsidRPr="00826829" w:rsidRDefault="00013D49" w:rsidP="00116E0B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>a</w:t>
      </w:r>
    </w:p>
    <w:p w14:paraId="10EBD6BE" w14:textId="77777777" w:rsidR="00013D49" w:rsidRPr="00DD2395" w:rsidRDefault="00013D49" w:rsidP="00116E0B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tbl>
      <w:tblPr>
        <w:tblW w:w="6912" w:type="dxa"/>
        <w:tblInd w:w="108" w:type="dxa"/>
        <w:tblLook w:val="04A0" w:firstRow="1" w:lastRow="0" w:firstColumn="1" w:lastColumn="0" w:noHBand="0" w:noVBand="1"/>
      </w:tblPr>
      <w:tblGrid>
        <w:gridCol w:w="6912"/>
      </w:tblGrid>
      <w:tr w:rsidR="00013D49" w:rsidRPr="00A77B8D" w14:paraId="25389E88" w14:textId="77777777" w:rsidTr="00464F1A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4299E6D0" w14:textId="77777777" w:rsidR="00013D49" w:rsidRPr="00A77B8D" w:rsidRDefault="00013D49" w:rsidP="00116E0B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3D49" w:rsidRPr="00A77B8D" w14:paraId="48C35093" w14:textId="77777777" w:rsidTr="00464F1A">
        <w:trPr>
          <w:trHeight w:val="283"/>
        </w:trPr>
        <w:tc>
          <w:tcPr>
            <w:tcW w:w="6912" w:type="dxa"/>
          </w:tcPr>
          <w:p w14:paraId="082684DA" w14:textId="77777777" w:rsidR="00013D49" w:rsidRPr="00A77B8D" w:rsidRDefault="00013D49" w:rsidP="00116E0B">
            <w:pPr>
              <w:pStyle w:val="Bezodstpw"/>
              <w:spacing w:line="276" w:lineRule="auto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 xml:space="preserve">Imię i nazwisko </w:t>
            </w:r>
            <w:r>
              <w:rPr>
                <w:rFonts w:cs="Calibri"/>
                <w:sz w:val="16"/>
                <w:szCs w:val="20"/>
              </w:rPr>
              <w:t>Wolontariusza</w:t>
            </w:r>
          </w:p>
        </w:tc>
      </w:tr>
      <w:tr w:rsidR="00013D49" w:rsidRPr="00A77B8D" w14:paraId="25D9DCFC" w14:textId="77777777" w:rsidTr="00464F1A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07F6E5C8" w14:textId="77777777" w:rsidR="00013D49" w:rsidRPr="00A77B8D" w:rsidRDefault="00013D49" w:rsidP="00116E0B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3D49" w:rsidRPr="00A77B8D" w14:paraId="2FF672CA" w14:textId="77777777" w:rsidTr="00464F1A">
        <w:trPr>
          <w:trHeight w:val="283"/>
        </w:trPr>
        <w:tc>
          <w:tcPr>
            <w:tcW w:w="6912" w:type="dxa"/>
          </w:tcPr>
          <w:p w14:paraId="31FF7349" w14:textId="77777777" w:rsidR="00013D49" w:rsidRPr="00A77B8D" w:rsidRDefault="00013D49" w:rsidP="00116E0B">
            <w:pPr>
              <w:pStyle w:val="Bezodstpw"/>
              <w:spacing w:line="276" w:lineRule="auto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PESEL</w:t>
            </w:r>
          </w:p>
        </w:tc>
      </w:tr>
      <w:tr w:rsidR="00013D49" w:rsidRPr="00A77B8D" w14:paraId="0728D6B9" w14:textId="77777777" w:rsidTr="00464F1A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1C9E7CDC" w14:textId="77777777" w:rsidR="00013D49" w:rsidRPr="00A77B8D" w:rsidRDefault="00013D49" w:rsidP="00116E0B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3D49" w:rsidRPr="00A77B8D" w14:paraId="6645C041" w14:textId="77777777" w:rsidTr="00464F1A">
        <w:trPr>
          <w:trHeight w:val="283"/>
        </w:trPr>
        <w:tc>
          <w:tcPr>
            <w:tcW w:w="6912" w:type="dxa"/>
          </w:tcPr>
          <w:p w14:paraId="44C21FAB" w14:textId="77777777" w:rsidR="00013D49" w:rsidRPr="00A77B8D" w:rsidRDefault="00013D49" w:rsidP="00116E0B">
            <w:pPr>
              <w:pStyle w:val="Bezodstpw"/>
              <w:spacing w:line="276" w:lineRule="auto"/>
              <w:rPr>
                <w:rFonts w:cs="Calibri"/>
                <w:sz w:val="16"/>
                <w:szCs w:val="20"/>
              </w:rPr>
            </w:pPr>
            <w:r w:rsidRPr="00A77B8D">
              <w:rPr>
                <w:rFonts w:cs="Calibri"/>
                <w:sz w:val="16"/>
                <w:szCs w:val="20"/>
              </w:rPr>
              <w:t>Adres zamieszkania</w:t>
            </w:r>
          </w:p>
        </w:tc>
      </w:tr>
      <w:tr w:rsidR="00013D49" w:rsidRPr="00A77B8D" w14:paraId="5CBBBB36" w14:textId="77777777" w:rsidTr="00464F1A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1CED755A" w14:textId="77777777" w:rsidR="00013D49" w:rsidRPr="00A77B8D" w:rsidRDefault="00013D49" w:rsidP="00116E0B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3D49" w:rsidRPr="00A77B8D" w14:paraId="7BAF91C4" w14:textId="77777777" w:rsidTr="00464F1A">
        <w:trPr>
          <w:trHeight w:val="283"/>
        </w:trPr>
        <w:tc>
          <w:tcPr>
            <w:tcW w:w="6912" w:type="dxa"/>
          </w:tcPr>
          <w:p w14:paraId="2909E554" w14:textId="77777777" w:rsidR="00013D49" w:rsidRPr="00A77B8D" w:rsidRDefault="00013D49" w:rsidP="00116E0B">
            <w:pPr>
              <w:pStyle w:val="Bezodstpw"/>
              <w:spacing w:line="276" w:lineRule="auto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Numer telefonu</w:t>
            </w:r>
          </w:p>
        </w:tc>
      </w:tr>
      <w:tr w:rsidR="00013D49" w:rsidRPr="00A77B8D" w14:paraId="2D896337" w14:textId="77777777" w:rsidTr="00464F1A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19780CA2" w14:textId="77777777" w:rsidR="00013D49" w:rsidRPr="00A77B8D" w:rsidRDefault="00013D49" w:rsidP="00116E0B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3D49" w:rsidRPr="00A77B8D" w14:paraId="1F607E06" w14:textId="77777777" w:rsidTr="00464F1A">
        <w:trPr>
          <w:trHeight w:val="283"/>
        </w:trPr>
        <w:tc>
          <w:tcPr>
            <w:tcW w:w="6912" w:type="dxa"/>
          </w:tcPr>
          <w:p w14:paraId="0AB00FF2" w14:textId="77777777" w:rsidR="00013D49" w:rsidRPr="00A77B8D" w:rsidRDefault="00013D49" w:rsidP="00116E0B">
            <w:pPr>
              <w:pStyle w:val="Bezodstpw"/>
              <w:spacing w:line="276" w:lineRule="auto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E-mail</w:t>
            </w:r>
          </w:p>
        </w:tc>
      </w:tr>
    </w:tbl>
    <w:p w14:paraId="53CF6E1E" w14:textId="77777777" w:rsidR="00013D49" w:rsidRDefault="00013D49" w:rsidP="00116E0B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DD2395">
        <w:rPr>
          <w:rFonts w:cs="Calibri"/>
          <w:sz w:val="20"/>
          <w:szCs w:val="20"/>
        </w:rPr>
        <w:t xml:space="preserve">zwanym dalej </w:t>
      </w:r>
      <w:r>
        <w:rPr>
          <w:rFonts w:cs="Calibri"/>
          <w:b/>
          <w:sz w:val="20"/>
          <w:szCs w:val="20"/>
        </w:rPr>
        <w:t>Wolontariuszem</w:t>
      </w:r>
      <w:r w:rsidRPr="00DD2395">
        <w:rPr>
          <w:rFonts w:cs="Calibri"/>
          <w:sz w:val="20"/>
          <w:szCs w:val="20"/>
        </w:rPr>
        <w:t>.</w:t>
      </w:r>
    </w:p>
    <w:p w14:paraId="57C048BE" w14:textId="77777777" w:rsidR="00013D49" w:rsidRDefault="00013D49" w:rsidP="00116E0B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2FF5D104" w14:textId="315B1367" w:rsidR="00013D49" w:rsidRPr="001B15C0" w:rsidRDefault="00013D49" w:rsidP="00116E0B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  <w:r w:rsidRPr="00B5374A">
        <w:rPr>
          <w:rFonts w:eastAsia="Times New Roman" w:cs="Calibri"/>
          <w:b/>
          <w:bCs/>
          <w:sz w:val="20"/>
          <w:szCs w:val="20"/>
          <w:lang w:eastAsia="pl-PL"/>
        </w:rPr>
        <w:t>Wstęp</w:t>
      </w:r>
    </w:p>
    <w:p w14:paraId="04605D13" w14:textId="77777777" w:rsidR="00013D49" w:rsidRPr="00B5374A" w:rsidRDefault="00013D49" w:rsidP="00116E0B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Korzystający oświadcza, że jest podmiotem na rzecz którego, zgodnie z art. 42 ust. 1 Ustawy o działalności pożytku publicznego i o wolontariacie z dnia 24 kwietnia 2003 r., mogą być wykonywane świadczenia przez wolontariuszy. Wolontariusz oświadcza, że posiada kwalifikacje i spełnia wymagania odpowiednie do rodzaju i zakresu wykonywanych świadczeń.</w:t>
      </w:r>
    </w:p>
    <w:p w14:paraId="7FDF547A" w14:textId="77777777" w:rsidR="00013D49" w:rsidRPr="00B5374A" w:rsidRDefault="00013D49" w:rsidP="00116E0B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</w:p>
    <w:p w14:paraId="35B8BD77" w14:textId="77777777" w:rsidR="00013D49" w:rsidRPr="00B5374A" w:rsidRDefault="00013D49" w:rsidP="00116E0B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 xml:space="preserve">Mając na względzie ideę wolontariatu, u podstaw której stoi dobrowolne, bezpłatne wykonywanie czynności, </w:t>
      </w:r>
      <w:r w:rsidRPr="00B5374A">
        <w:rPr>
          <w:rFonts w:eastAsia="Times New Roman" w:cs="Calibri"/>
          <w:sz w:val="20"/>
          <w:szCs w:val="20"/>
          <w:lang w:eastAsia="pl-PL"/>
        </w:rPr>
        <w:br/>
        <w:t>a także biorąc pod uwagę charytatywny, pomocniczy i uzupełniający charakter wykonywanych przez wolontariuszy świadczeń Strony Umowy uzgadniają, co następuje:</w:t>
      </w:r>
    </w:p>
    <w:p w14:paraId="0B493C80" w14:textId="77777777" w:rsidR="00013D49" w:rsidRPr="00B5374A" w:rsidRDefault="00013D49" w:rsidP="00116E0B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</w:p>
    <w:p w14:paraId="62A5C53E" w14:textId="2250AE2E" w:rsidR="00013D49" w:rsidRPr="001B15C0" w:rsidRDefault="00013D49" w:rsidP="00116E0B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  <w:r w:rsidRPr="00B5374A">
        <w:rPr>
          <w:rFonts w:eastAsia="Times New Roman" w:cs="Calibri"/>
          <w:b/>
          <w:bCs/>
          <w:sz w:val="20"/>
          <w:szCs w:val="20"/>
          <w:lang w:eastAsia="pl-PL"/>
        </w:rPr>
        <w:t>§ 1</w:t>
      </w:r>
    </w:p>
    <w:p w14:paraId="0C8CB956" w14:textId="3FF95C32" w:rsidR="00013D49" w:rsidRPr="00B5374A" w:rsidRDefault="00013D49" w:rsidP="00116E0B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Korzystający powierza wykonanie Wolontariuszowi, a Wolontariusz dobrowolnie podejmuje się wykonania na rzecz Korzystającego następujących czynności:</w:t>
      </w:r>
    </w:p>
    <w:p w14:paraId="0DAEDB9B" w14:textId="77777777" w:rsidR="00013D49" w:rsidRDefault="00013D49" w:rsidP="00116E0B">
      <w:pPr>
        <w:spacing w:after="0"/>
        <w:rPr>
          <w:rFonts w:eastAsia="Times New Roman" w:cs="Calibri"/>
          <w:sz w:val="20"/>
          <w:szCs w:val="20"/>
          <w:lang w:eastAsia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13D49" w:rsidRPr="001B1DFE" w14:paraId="55664916" w14:textId="77777777" w:rsidTr="001B15C0">
        <w:trPr>
          <w:trHeight w:val="70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82B881A" w14:textId="77777777" w:rsidR="00013D49" w:rsidRDefault="00013D49" w:rsidP="00116E0B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Kwestowanie w ramach prowadzonej przez Korzystającego zbiórki publicznej o nr 2014/201/OR (numer zgodny z listą zbiórkę opublikowanych przez Ministerstwo Spraw Wewnętrznych i Administracji na stronie </w:t>
            </w:r>
            <w:hyperlink r:id="rId8" w:history="1">
              <w:r w:rsidRPr="003C6159">
                <w:rPr>
                  <w:rStyle w:val="Hipercze"/>
                  <w:rFonts w:cs="Calibri"/>
                  <w:sz w:val="20"/>
                  <w:szCs w:val="20"/>
                </w:rPr>
                <w:t>www.zbiorki.gov.pl</w:t>
              </w:r>
            </w:hyperlink>
            <w:r>
              <w:rPr>
                <w:rFonts w:cs="Calibri"/>
                <w:sz w:val="20"/>
                <w:szCs w:val="20"/>
              </w:rPr>
              <w:t>). Korzystający zapewnia Wolontariuszowi identyfikator zawierający imię i nazwisko Wolontariusza, informację o nazwie, celu zbiórki publicznej i jej organizatorze, numer zbiórki publicznej oraz odpowiednią ilość puszek kwestarskich i skarbon do właściwego przeprowadzenia zbiórki publicznej.</w:t>
            </w:r>
          </w:p>
          <w:p w14:paraId="6A2FD69A" w14:textId="77777777" w:rsidR="001B15C0" w:rsidRDefault="001B15C0" w:rsidP="00116E0B">
            <w:pPr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Kwestowanie podczas innych wydarzeń realizowanych przez Stowarzyszenie.</w:t>
            </w:r>
          </w:p>
          <w:p w14:paraId="4848C077" w14:textId="77777777" w:rsidR="001B15C0" w:rsidRDefault="001B15C0" w:rsidP="00116E0B">
            <w:pPr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Pomoc w realizacji imprez i inicjatyw prowadzonych przez Korzystającego, w tym cyklicznego Hałasu Miasta i Skupu Kultury.</w:t>
            </w:r>
          </w:p>
          <w:p w14:paraId="2A0C6C00" w14:textId="77777777" w:rsidR="001B15C0" w:rsidRDefault="001B15C0" w:rsidP="00116E0B">
            <w:pPr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własnych inicjatyw w ramach działalności statutowej Stowarzyszenia.</w:t>
            </w:r>
          </w:p>
          <w:p w14:paraId="3997FC84" w14:textId="77777777" w:rsidR="001B15C0" w:rsidRDefault="001B15C0" w:rsidP="00116E0B">
            <w:pPr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Wspieranie działań promujących Stowarzyszenie.</w:t>
            </w:r>
          </w:p>
          <w:p w14:paraId="6B346DD4" w14:textId="50969E8C" w:rsidR="00013D49" w:rsidRPr="001B15C0" w:rsidRDefault="001B15C0" w:rsidP="00116E0B">
            <w:pPr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zadania bieżące delegowanie przez Korzystającego.</w:t>
            </w:r>
          </w:p>
        </w:tc>
      </w:tr>
    </w:tbl>
    <w:p w14:paraId="60FE198B" w14:textId="0E3DDD03" w:rsidR="00013D49" w:rsidRPr="00B5374A" w:rsidRDefault="00013D49" w:rsidP="00116E0B">
      <w:pPr>
        <w:numPr>
          <w:ilvl w:val="0"/>
          <w:numId w:val="4"/>
        </w:numPr>
        <w:spacing w:after="0"/>
        <w:ind w:left="284" w:hanging="284"/>
        <w:rPr>
          <w:rFonts w:eastAsia="Times New Roman"/>
          <w:sz w:val="20"/>
          <w:szCs w:val="20"/>
        </w:rPr>
      </w:pPr>
      <w:r w:rsidRPr="00B5374A">
        <w:rPr>
          <w:rFonts w:eastAsia="Times New Roman"/>
          <w:sz w:val="20"/>
          <w:szCs w:val="20"/>
        </w:rPr>
        <w:lastRenderedPageBreak/>
        <w:t>Szczegółowy zakres zadań może zostać przedłożony Wolontariuszowi na piśmie na jego wniosek.</w:t>
      </w:r>
    </w:p>
    <w:p w14:paraId="0F26E368" w14:textId="77777777" w:rsidR="00013D49" w:rsidRDefault="00013D49" w:rsidP="00116E0B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61EED490" w14:textId="77777777" w:rsidR="00013D49" w:rsidRDefault="00013D49" w:rsidP="00116E0B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  <w:r w:rsidRPr="00B5374A">
        <w:rPr>
          <w:rFonts w:eastAsia="Times New Roman" w:cs="Calibri"/>
          <w:b/>
          <w:bCs/>
          <w:sz w:val="20"/>
          <w:szCs w:val="20"/>
          <w:lang w:eastAsia="pl-PL"/>
        </w:rPr>
        <w:t>§ 2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817"/>
        <w:gridCol w:w="1360"/>
        <w:gridCol w:w="1192"/>
        <w:gridCol w:w="4558"/>
        <w:gridCol w:w="1253"/>
      </w:tblGrid>
      <w:tr w:rsidR="00013D49" w:rsidRPr="00E9267A" w14:paraId="523973D7" w14:textId="77777777" w:rsidTr="00464F1A">
        <w:tc>
          <w:tcPr>
            <w:tcW w:w="7927" w:type="dxa"/>
            <w:gridSpan w:val="4"/>
            <w:vAlign w:val="center"/>
          </w:tcPr>
          <w:p w14:paraId="225D729A" w14:textId="77777777" w:rsidR="00013D49" w:rsidRPr="00E9267A" w:rsidRDefault="00013D49" w:rsidP="00116E0B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 </w:t>
            </w:r>
            <w:r w:rsidRPr="00B5374A">
              <w:rPr>
                <w:rFonts w:eastAsia="Times New Roman" w:cs="Calibri"/>
                <w:sz w:val="20"/>
                <w:szCs w:val="20"/>
                <w:lang w:eastAsia="pl-PL"/>
              </w:rPr>
              <w:t>Strony Umowy uzgadniają, że czynności określone w § 1 zostaną wykonane w okresie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 od dn.</w:t>
            </w:r>
          </w:p>
        </w:tc>
        <w:tc>
          <w:tcPr>
            <w:tcW w:w="1253" w:type="dxa"/>
            <w:shd w:val="clear" w:color="auto" w:fill="D9D9D9"/>
            <w:vAlign w:val="center"/>
          </w:tcPr>
          <w:p w14:paraId="76025310" w14:textId="77777777" w:rsidR="00013D49" w:rsidRPr="00E9267A" w:rsidRDefault="00013D49" w:rsidP="00116E0B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13D49" w:rsidRPr="00E9267A" w14:paraId="6BE14270" w14:textId="77777777" w:rsidTr="00464F1A">
        <w:trPr>
          <w:gridAfter w:val="3"/>
          <w:wAfter w:w="7003" w:type="dxa"/>
        </w:trPr>
        <w:tc>
          <w:tcPr>
            <w:tcW w:w="817" w:type="dxa"/>
            <w:vAlign w:val="center"/>
          </w:tcPr>
          <w:p w14:paraId="011DCFA8" w14:textId="77777777" w:rsidR="00013D49" w:rsidRPr="00E9267A" w:rsidRDefault="00013D49" w:rsidP="00116E0B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dn.</w:t>
            </w:r>
          </w:p>
        </w:tc>
        <w:tc>
          <w:tcPr>
            <w:tcW w:w="1360" w:type="dxa"/>
            <w:shd w:val="clear" w:color="auto" w:fill="D9D9D9"/>
            <w:vAlign w:val="center"/>
          </w:tcPr>
          <w:p w14:paraId="6FB41D9F" w14:textId="77777777" w:rsidR="00013D49" w:rsidRPr="00E9267A" w:rsidRDefault="00013D49" w:rsidP="00116E0B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13D49" w:rsidRPr="00E9267A" w14:paraId="6AE81991" w14:textId="77777777" w:rsidTr="00464F1A">
        <w:tc>
          <w:tcPr>
            <w:tcW w:w="3369" w:type="dxa"/>
            <w:gridSpan w:val="3"/>
            <w:vAlign w:val="center"/>
          </w:tcPr>
          <w:p w14:paraId="3BBEBACC" w14:textId="77777777" w:rsidR="00013D49" w:rsidRPr="00E9267A" w:rsidRDefault="00013D49" w:rsidP="00116E0B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Pr="00B5374A">
              <w:rPr>
                <w:rFonts w:eastAsia="Times New Roman" w:cs="Calibri"/>
                <w:sz w:val="20"/>
                <w:szCs w:val="20"/>
                <w:lang w:eastAsia="pl-PL"/>
              </w:rPr>
              <w:t>Miejscem wykonywania czynności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811" w:type="dxa"/>
            <w:gridSpan w:val="2"/>
            <w:shd w:val="clear" w:color="auto" w:fill="D9D9D9"/>
            <w:vAlign w:val="center"/>
          </w:tcPr>
          <w:p w14:paraId="1F11048B" w14:textId="77777777" w:rsidR="00013D49" w:rsidRPr="00E9267A" w:rsidRDefault="00013D49" w:rsidP="00116E0B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6529BE0B" w14:textId="77777777" w:rsidR="00013D49" w:rsidRDefault="00013D49" w:rsidP="00116E0B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0D6C9B45" w14:textId="77777777" w:rsidR="00013D49" w:rsidRDefault="00013D49" w:rsidP="00116E0B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  <w:r w:rsidRPr="00B5374A">
        <w:rPr>
          <w:rFonts w:eastAsia="Times New Roman" w:cs="Calibri"/>
          <w:b/>
          <w:bCs/>
          <w:sz w:val="20"/>
          <w:szCs w:val="20"/>
          <w:lang w:eastAsia="pl-PL"/>
        </w:rPr>
        <w:t>§ 3</w:t>
      </w:r>
    </w:p>
    <w:p w14:paraId="3A2CECA1" w14:textId="77777777" w:rsidR="00013D49" w:rsidRDefault="00013D49" w:rsidP="00116E0B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Z uwagi na charakter i ideę wolontariatu:</w:t>
      </w:r>
    </w:p>
    <w:p w14:paraId="687EA2C5" w14:textId="77777777" w:rsidR="00013D49" w:rsidRDefault="00013D49" w:rsidP="00116E0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/>
          <w:sz w:val="20"/>
          <w:szCs w:val="20"/>
          <w:lang w:eastAsia="pl-PL"/>
        </w:rPr>
        <w:t>Wolontariusz jest obowiązany wykonywać uzgodnione czynności osobiście.</w:t>
      </w:r>
    </w:p>
    <w:p w14:paraId="5D3747F1" w14:textId="77777777" w:rsidR="00013D49" w:rsidRPr="00195BB2" w:rsidRDefault="00013D49" w:rsidP="00116E0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/>
          <w:sz w:val="20"/>
          <w:szCs w:val="20"/>
          <w:lang w:eastAsia="pl-PL"/>
        </w:rPr>
        <w:t>Wolontariusz za swoje czynności nie otrzyma wynagrodzenia.</w:t>
      </w:r>
    </w:p>
    <w:p w14:paraId="2CCFC35E" w14:textId="77777777" w:rsidR="00013D49" w:rsidRPr="00B5374A" w:rsidRDefault="00013D49" w:rsidP="00116E0B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7DA761F7" w14:textId="7FA4EC51" w:rsidR="00013D49" w:rsidRPr="001B15C0" w:rsidRDefault="00013D49" w:rsidP="00116E0B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  <w:r w:rsidRPr="00B5374A">
        <w:rPr>
          <w:rFonts w:eastAsia="Times New Roman" w:cs="Calibri"/>
          <w:b/>
          <w:bCs/>
          <w:sz w:val="20"/>
          <w:szCs w:val="20"/>
          <w:lang w:eastAsia="pl-PL"/>
        </w:rPr>
        <w:t>§ 4</w:t>
      </w:r>
    </w:p>
    <w:p w14:paraId="19663A31" w14:textId="22EDEC56" w:rsidR="00013D49" w:rsidRPr="00B5374A" w:rsidRDefault="00013D49" w:rsidP="00116E0B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Korzystający poinformował Wolontariusza o zasadach bezpiecznego i higienicznego wykonywania świadczeń oraz takie warunki zapewnia.</w:t>
      </w:r>
    </w:p>
    <w:p w14:paraId="01D32E37" w14:textId="1C9056C4" w:rsidR="00013D49" w:rsidRPr="00B5374A" w:rsidRDefault="00013D49" w:rsidP="00116E0B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Korzystający poinformował Wolontariusza o ryzyku dla zdrowia i bezpieczeństwa związanym z</w:t>
      </w:r>
      <w:r>
        <w:rPr>
          <w:rFonts w:eastAsia="Times New Roman" w:cs="Calibri"/>
          <w:sz w:val="20"/>
          <w:szCs w:val="20"/>
          <w:lang w:eastAsia="pl-PL"/>
        </w:rPr>
        <w:t> </w:t>
      </w:r>
      <w:r w:rsidRPr="00B5374A">
        <w:rPr>
          <w:rFonts w:eastAsia="Times New Roman" w:cs="Calibri"/>
          <w:sz w:val="20"/>
          <w:szCs w:val="20"/>
          <w:lang w:eastAsia="pl-PL"/>
        </w:rPr>
        <w:t>wykonywanymi świadczeniami o zasadach ochrony przed zagrożeniami.</w:t>
      </w:r>
    </w:p>
    <w:p w14:paraId="1DA0A13D" w14:textId="685D6788" w:rsidR="00013D49" w:rsidRPr="00B5374A" w:rsidRDefault="00013D49" w:rsidP="00116E0B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Korzystający poinformował Wolontariusza o przysługujących mu prawach i ciążących obowiązkach oraz zapewnia dostępność tych informacji.</w:t>
      </w:r>
    </w:p>
    <w:p w14:paraId="36566FEA" w14:textId="77777777" w:rsidR="00013D49" w:rsidRPr="00B5374A" w:rsidRDefault="00013D49" w:rsidP="00116E0B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6047605A" w14:textId="40BBDC35" w:rsidR="00013D49" w:rsidRPr="00B5374A" w:rsidRDefault="00013D49" w:rsidP="00116E0B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  <w:r w:rsidRPr="00B5374A">
        <w:rPr>
          <w:rFonts w:eastAsia="Times New Roman" w:cs="Calibri"/>
          <w:b/>
          <w:bCs/>
          <w:sz w:val="20"/>
          <w:szCs w:val="20"/>
          <w:lang w:eastAsia="pl-PL"/>
        </w:rPr>
        <w:t>§ 5</w:t>
      </w:r>
    </w:p>
    <w:p w14:paraId="6FECD2D6" w14:textId="54AED9B7" w:rsidR="00155374" w:rsidRDefault="00155374" w:rsidP="00116E0B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55374">
        <w:rPr>
          <w:rFonts w:eastAsia="Times New Roman" w:cs="Calibri"/>
          <w:sz w:val="20"/>
          <w:szCs w:val="20"/>
          <w:lang w:eastAsia="pl-PL"/>
        </w:rPr>
        <w:t xml:space="preserve">Wolontariusz dobrowolnie zwalnia </w:t>
      </w:r>
      <w:r>
        <w:rPr>
          <w:rFonts w:eastAsia="Times New Roman" w:cs="Calibri"/>
          <w:sz w:val="20"/>
          <w:szCs w:val="20"/>
          <w:lang w:eastAsia="pl-PL"/>
        </w:rPr>
        <w:t>K</w:t>
      </w:r>
      <w:r w:rsidRPr="00155374">
        <w:rPr>
          <w:rFonts w:eastAsia="Times New Roman" w:cs="Calibri"/>
          <w:sz w:val="20"/>
          <w:szCs w:val="20"/>
          <w:lang w:eastAsia="pl-PL"/>
        </w:rPr>
        <w:t xml:space="preserve">orzystającego z obowiązku pokrycia </w:t>
      </w:r>
      <w:r>
        <w:rPr>
          <w:rFonts w:eastAsia="Times New Roman" w:cs="Calibri"/>
          <w:sz w:val="20"/>
          <w:szCs w:val="20"/>
          <w:lang w:eastAsia="pl-PL"/>
        </w:rPr>
        <w:t>podróży służbowych i diet.</w:t>
      </w:r>
    </w:p>
    <w:p w14:paraId="47F36556" w14:textId="06B52F86" w:rsidR="00013D49" w:rsidRPr="00B5374A" w:rsidRDefault="00013D49" w:rsidP="00116E0B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 xml:space="preserve">Korzystający może pokrywać, na dotyczących pracowników zasadach określonych w odrębnych przepisach, także inne niezbędne koszty ponoszone przez Wolontariusza, związane z wykonywaniem świadczeń na rzecz Korzystającego. </w:t>
      </w:r>
    </w:p>
    <w:p w14:paraId="5F836C22" w14:textId="7CA75A99" w:rsidR="00013D49" w:rsidRPr="00B5374A" w:rsidRDefault="00013D49" w:rsidP="00116E0B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Korzystający może zapewnić wolontariuszowi ubezpieczenie od odpowiedzialności cywilnej, w zakresie wykonywanych świadczeń.</w:t>
      </w:r>
    </w:p>
    <w:p w14:paraId="4FD830AA" w14:textId="77777777" w:rsidR="00013D49" w:rsidRPr="00B5374A" w:rsidRDefault="00013D49" w:rsidP="00116E0B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</w:p>
    <w:p w14:paraId="434DA4BD" w14:textId="43AC3B14" w:rsidR="00013D49" w:rsidRPr="001B15C0" w:rsidRDefault="00013D49" w:rsidP="00116E0B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  <w:r w:rsidRPr="00B5374A">
        <w:rPr>
          <w:rFonts w:eastAsia="Times New Roman" w:cs="Calibri"/>
          <w:b/>
          <w:bCs/>
          <w:sz w:val="20"/>
          <w:szCs w:val="20"/>
          <w:lang w:eastAsia="pl-PL"/>
        </w:rPr>
        <w:t>§ 6</w:t>
      </w:r>
    </w:p>
    <w:p w14:paraId="14B5C140" w14:textId="626C35E5" w:rsidR="00013D49" w:rsidRPr="00B5374A" w:rsidRDefault="00013D49" w:rsidP="00116E0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Wolontariusz zobowiązuje się do zachowania w tajemnicy informacji, które uzyskał w związku w wykonywaniem świadczeń na rzecz Korzystającego, a które stanowią tajemnicę Korzystającego.</w:t>
      </w:r>
    </w:p>
    <w:p w14:paraId="1BC37EE2" w14:textId="16DCAEBA" w:rsidR="00013D49" w:rsidRPr="00B5374A" w:rsidRDefault="00013D49" w:rsidP="00116E0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Wolontariusz zobowiązuje się, że będzie używać powierzonego mu mienia należącego do Korzystającego zgodnie z jego przeznaczeniem, utrzyma go w należytym stanie, nie odda go do korzystania innym osobom.</w:t>
      </w:r>
    </w:p>
    <w:p w14:paraId="35E75448" w14:textId="77777777" w:rsidR="00013D49" w:rsidRDefault="00013D49" w:rsidP="00116E0B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</w:p>
    <w:p w14:paraId="69BBA0EE" w14:textId="16616F12" w:rsidR="00041BDD" w:rsidRPr="000E12B1" w:rsidRDefault="00041BDD" w:rsidP="00116E0B">
      <w:pPr>
        <w:spacing w:after="0"/>
        <w:jc w:val="center"/>
        <w:rPr>
          <w:b/>
          <w:sz w:val="20"/>
          <w:szCs w:val="20"/>
        </w:rPr>
      </w:pPr>
      <w:r w:rsidRPr="00D45E9A">
        <w:rPr>
          <w:b/>
          <w:sz w:val="20"/>
          <w:szCs w:val="20"/>
        </w:rPr>
        <w:t>§ 7</w:t>
      </w:r>
    </w:p>
    <w:p w14:paraId="5E19AE1D" w14:textId="46BA074E" w:rsidR="00041BDD" w:rsidRPr="00D83A98" w:rsidRDefault="00041BDD" w:rsidP="00116E0B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Korzystający</w:t>
      </w:r>
      <w:r w:rsidRPr="00D83A98">
        <w:rPr>
          <w:rFonts w:cs="Calibri"/>
          <w:sz w:val="21"/>
          <w:szCs w:val="21"/>
        </w:rPr>
        <w:t xml:space="preserve"> podejmuje starania by środowisko pracy, zleceń lub zaangażowania w ramach wolontariatu było wolne od mobbingu i dyskryminacji oraz innych form przemocy. </w:t>
      </w:r>
      <w:r>
        <w:rPr>
          <w:rFonts w:cs="Calibri"/>
          <w:sz w:val="21"/>
          <w:szCs w:val="21"/>
        </w:rPr>
        <w:t>Korzystający</w:t>
      </w:r>
      <w:r w:rsidRPr="00D83A98">
        <w:rPr>
          <w:rFonts w:cs="Calibri"/>
          <w:sz w:val="21"/>
          <w:szCs w:val="21"/>
        </w:rPr>
        <w:t xml:space="preserve"> nie akceptuje powyższych zjawisk i wdraża procedurę przeciwdziałania tym zjawiskom.</w:t>
      </w:r>
    </w:p>
    <w:p w14:paraId="1A397EB5" w14:textId="5DEF4408" w:rsidR="00041BDD" w:rsidRPr="00D83A98" w:rsidRDefault="00041BDD" w:rsidP="00116E0B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cs="Calibri"/>
          <w:sz w:val="21"/>
          <w:szCs w:val="21"/>
        </w:rPr>
      </w:pPr>
      <w:r w:rsidRPr="00D83A98">
        <w:rPr>
          <w:rFonts w:cs="Calibri"/>
          <w:sz w:val="21"/>
          <w:szCs w:val="21"/>
        </w:rPr>
        <w:t xml:space="preserve">Procedura przeciwdziałania zjawiskom niepożądanym oraz formularz zawiadomienia o podejrzeniu wystąpienia zjawiska niepożądanego znajduje się na stronie internetowej pod adresem </w:t>
      </w:r>
      <w:r w:rsidRPr="000E12B1">
        <w:rPr>
          <w:rFonts w:cs="Calibri"/>
          <w:sz w:val="21"/>
          <w:szCs w:val="21"/>
        </w:rPr>
        <w:t>www.calanaprzod.org/do-pobrania/procedury</w:t>
      </w:r>
    </w:p>
    <w:p w14:paraId="2ABE9602" w14:textId="2E02248D" w:rsidR="00041BDD" w:rsidRPr="00D83A98" w:rsidRDefault="00041BDD" w:rsidP="00116E0B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Wolontariusz</w:t>
      </w:r>
      <w:r w:rsidRPr="00D83A98">
        <w:rPr>
          <w:rFonts w:cs="Calibri"/>
          <w:sz w:val="21"/>
          <w:szCs w:val="21"/>
        </w:rPr>
        <w:t xml:space="preserve"> jest zobowiązany do przestrzegan</w:t>
      </w:r>
      <w:r>
        <w:rPr>
          <w:rFonts w:cs="Calibri"/>
          <w:sz w:val="21"/>
          <w:szCs w:val="21"/>
        </w:rPr>
        <w:t>ia przyjętej przez Korzystającego</w:t>
      </w:r>
      <w:r w:rsidRPr="00D83A98">
        <w:rPr>
          <w:rFonts w:cs="Calibri"/>
          <w:sz w:val="21"/>
          <w:szCs w:val="21"/>
        </w:rPr>
        <w:t xml:space="preserve"> procedury przeciwdziałania zjawiskom niepożądanym. </w:t>
      </w:r>
    </w:p>
    <w:p w14:paraId="6C8DA3AA" w14:textId="2392AAB8" w:rsidR="00041BDD" w:rsidRPr="00D83A98" w:rsidRDefault="00041BDD" w:rsidP="00116E0B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lastRenderedPageBreak/>
        <w:t>Wolontariusz</w:t>
      </w:r>
      <w:r w:rsidRPr="00D83A98">
        <w:rPr>
          <w:rFonts w:cs="Calibri"/>
          <w:sz w:val="21"/>
          <w:szCs w:val="21"/>
        </w:rPr>
        <w:t xml:space="preserve"> ma możli</w:t>
      </w:r>
      <w:r>
        <w:rPr>
          <w:rFonts w:cs="Calibri"/>
          <w:sz w:val="21"/>
          <w:szCs w:val="21"/>
        </w:rPr>
        <w:t>wość zawiadomienia Korzystającego</w:t>
      </w:r>
      <w:r w:rsidRPr="00D83A98">
        <w:rPr>
          <w:rFonts w:cs="Calibri"/>
          <w:sz w:val="21"/>
          <w:szCs w:val="21"/>
        </w:rPr>
        <w:t xml:space="preserve"> o podejrzeniu wystąpienia zjawiska niepożądanego przy pomocy formularza działając zgodnie z procedurą.</w:t>
      </w:r>
    </w:p>
    <w:p w14:paraId="762F7BC6" w14:textId="77777777" w:rsidR="00041BDD" w:rsidRPr="00B5374A" w:rsidRDefault="00041BDD" w:rsidP="00116E0B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</w:p>
    <w:p w14:paraId="06992022" w14:textId="09E68F85" w:rsidR="00013D49" w:rsidRPr="00B5374A" w:rsidRDefault="00013D49" w:rsidP="00116E0B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b/>
          <w:bCs/>
          <w:sz w:val="20"/>
          <w:szCs w:val="20"/>
          <w:lang w:eastAsia="pl-PL"/>
        </w:rPr>
        <w:t xml:space="preserve">§ </w:t>
      </w:r>
      <w:r w:rsidR="000E12B1">
        <w:rPr>
          <w:rFonts w:eastAsia="Times New Roman" w:cs="Calibri"/>
          <w:b/>
          <w:bCs/>
          <w:sz w:val="20"/>
          <w:szCs w:val="20"/>
          <w:lang w:eastAsia="pl-PL"/>
        </w:rPr>
        <w:t>8</w:t>
      </w:r>
    </w:p>
    <w:p w14:paraId="3B7260E3" w14:textId="77777777" w:rsidR="00013D49" w:rsidRPr="00B5374A" w:rsidRDefault="00013D49" w:rsidP="00116E0B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Wolontariuszowi przysługuje zaopatrzenie z tytułu wypadku przy wykonywaniu świadczeń, o których mowa w niniejszej Umowie, na podstawie odrębnych przepisów, z zastrzeżeniem, że wolontariuszowi, który wykonuje świadczenia przez okres nie dłuższy niż 30 dni, korzystający zobowiązany jest zapewnić ubezpieczenie od następstw nieszczęśliwych wypadków.</w:t>
      </w:r>
    </w:p>
    <w:p w14:paraId="2DFBC892" w14:textId="77777777" w:rsidR="00013D49" w:rsidRPr="00B5374A" w:rsidRDefault="00013D49" w:rsidP="00116E0B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0C518DC6" w14:textId="1A5ADC69" w:rsidR="00116E0B" w:rsidRDefault="00116E0B" w:rsidP="00116E0B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  <w:r w:rsidRPr="00B5374A">
        <w:rPr>
          <w:rFonts w:eastAsia="Times New Roman" w:cs="Calibri"/>
          <w:b/>
          <w:bCs/>
          <w:sz w:val="20"/>
          <w:szCs w:val="20"/>
          <w:lang w:eastAsia="pl-PL"/>
        </w:rPr>
        <w:t xml:space="preserve">§ </w:t>
      </w:r>
      <w:r>
        <w:rPr>
          <w:rFonts w:eastAsia="Times New Roman" w:cs="Calibri"/>
          <w:b/>
          <w:bCs/>
          <w:sz w:val="20"/>
          <w:szCs w:val="20"/>
          <w:lang w:eastAsia="pl-PL"/>
        </w:rPr>
        <w:t>9</w:t>
      </w:r>
    </w:p>
    <w:p w14:paraId="2FB88C6C" w14:textId="2AC65E2B" w:rsidR="00116E0B" w:rsidRPr="00B5374A" w:rsidRDefault="00116E0B" w:rsidP="00116E0B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Wolontariusz może w każdym czasie domagać się wydania przez Korzystającego pisemnego zaświadczenia o wykonaniu świadczeń przez Wolontariusza. Zaświadczenie to na wniosek Wolontariusza zawierać będzie informację o zakresie wykonywanych świadczeń.</w:t>
      </w:r>
    </w:p>
    <w:p w14:paraId="55EFCB23" w14:textId="1717700A" w:rsidR="00116E0B" w:rsidRPr="00B5374A" w:rsidRDefault="00116E0B" w:rsidP="00116E0B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Na prośbę Wolontariusza Korzystający może przedłożyć pisemną opinię o wykonaniu świadczeń przez Wolontariusza.</w:t>
      </w:r>
    </w:p>
    <w:p w14:paraId="1A87E069" w14:textId="77777777" w:rsidR="00116E0B" w:rsidRDefault="00116E0B" w:rsidP="00116E0B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51DD3923" w14:textId="3247F68D" w:rsidR="00013D49" w:rsidRPr="001B15C0" w:rsidRDefault="00013D49" w:rsidP="00116E0B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  <w:r w:rsidRPr="00B5374A">
        <w:rPr>
          <w:rFonts w:eastAsia="Times New Roman" w:cs="Calibri"/>
          <w:b/>
          <w:bCs/>
          <w:sz w:val="20"/>
          <w:szCs w:val="20"/>
          <w:lang w:eastAsia="pl-PL"/>
        </w:rPr>
        <w:t xml:space="preserve">§ </w:t>
      </w:r>
      <w:r w:rsidR="00116E0B">
        <w:rPr>
          <w:rFonts w:eastAsia="Times New Roman" w:cs="Calibri"/>
          <w:b/>
          <w:bCs/>
          <w:sz w:val="20"/>
          <w:szCs w:val="20"/>
          <w:lang w:eastAsia="pl-PL"/>
        </w:rPr>
        <w:t>10</w:t>
      </w:r>
    </w:p>
    <w:p w14:paraId="2EE5CEE7" w14:textId="1B289CCF" w:rsidR="00013D49" w:rsidRPr="00B5374A" w:rsidRDefault="00013D49" w:rsidP="00116E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 xml:space="preserve">Umowa może być rozwiązana przez każdą ze Stron za 3-dniowym wypowiedzeniem. </w:t>
      </w:r>
    </w:p>
    <w:p w14:paraId="34EA3966" w14:textId="08901956" w:rsidR="00013D49" w:rsidRPr="00B5374A" w:rsidRDefault="00013D49" w:rsidP="00116E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Umowa może być rozwiązana przez każdą ze Stron bez wypowiedzenia z ważnych przyczyn.</w:t>
      </w:r>
    </w:p>
    <w:p w14:paraId="30E70317" w14:textId="7455A4B4" w:rsidR="00013D49" w:rsidRPr="00B5374A" w:rsidRDefault="00013D49" w:rsidP="00116E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Za wyrządzone szkody strony odpowiadają na zasadach określonych w Kodeksie Cywilnym.</w:t>
      </w:r>
    </w:p>
    <w:p w14:paraId="296E6392" w14:textId="77777777" w:rsidR="00013D49" w:rsidRPr="00B5374A" w:rsidRDefault="00013D49" w:rsidP="00116E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W sprawach nieuregulowanych przepisami Ustawy o działalności pożytku publicznego i o wolontariacie lub niniejszej Umowie stosuje się przepisy Kodeksu Cywilnego.</w:t>
      </w:r>
    </w:p>
    <w:p w14:paraId="2DC09D5E" w14:textId="77777777" w:rsidR="00013D49" w:rsidRPr="00B5374A" w:rsidRDefault="00013D49" w:rsidP="00116E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Wszelkie zmiany Umowy będą dokonywane w formie pisemnej pod rygorem nieważności.</w:t>
      </w:r>
    </w:p>
    <w:p w14:paraId="5E9C7B0C" w14:textId="77777777" w:rsidR="00013D49" w:rsidRPr="00B5374A" w:rsidRDefault="00013D49" w:rsidP="00116E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>Spory wynikłe ze stosowania umowy rozstrzyga Sąd powszechny w postępowaniu cywilnym właściwy dla siedziby Korzystającego.</w:t>
      </w:r>
    </w:p>
    <w:p w14:paraId="7E456829" w14:textId="77777777" w:rsidR="00013D49" w:rsidRPr="00B5374A" w:rsidRDefault="00013D49" w:rsidP="00116E0B">
      <w:pPr>
        <w:numPr>
          <w:ilvl w:val="0"/>
          <w:numId w:val="11"/>
        </w:numPr>
        <w:autoSpaceDE w:val="0"/>
        <w:autoSpaceDN w:val="0"/>
        <w:adjustRightInd w:val="0"/>
        <w:spacing w:after="100" w:afterAutospacing="1"/>
        <w:ind w:left="284" w:hanging="28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B5374A">
        <w:rPr>
          <w:rFonts w:eastAsia="Times New Roman" w:cs="Calibri"/>
          <w:sz w:val="20"/>
          <w:szCs w:val="20"/>
          <w:lang w:eastAsia="pl-PL"/>
        </w:rPr>
        <w:t xml:space="preserve">Umowę sporządzono w dwóch jednobrzmiących egzemplarzach, po jednym dla każdej ze Stron. </w:t>
      </w:r>
    </w:p>
    <w:p w14:paraId="47B9D69E" w14:textId="77777777" w:rsidR="00013D49" w:rsidRPr="00B5374A" w:rsidRDefault="00013D49" w:rsidP="00116E0B">
      <w:pPr>
        <w:autoSpaceDE w:val="0"/>
        <w:autoSpaceDN w:val="0"/>
        <w:adjustRightInd w:val="0"/>
        <w:spacing w:after="100" w:afterAutospacing="1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</w:p>
    <w:p w14:paraId="3F6B50A0" w14:textId="77777777" w:rsidR="00013D49" w:rsidRPr="00B5374A" w:rsidRDefault="00013D49" w:rsidP="00116E0B">
      <w:pPr>
        <w:autoSpaceDE w:val="0"/>
        <w:autoSpaceDN w:val="0"/>
        <w:adjustRightInd w:val="0"/>
        <w:spacing w:after="100" w:afterAutospacing="1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</w:p>
    <w:p w14:paraId="1300F32D" w14:textId="77777777" w:rsidR="00013D49" w:rsidRPr="00A77B8D" w:rsidRDefault="00013D49" w:rsidP="00116E0B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67DD227" w14:textId="77777777" w:rsidR="00013D49" w:rsidRPr="00A77B8D" w:rsidRDefault="00013D49" w:rsidP="00116E0B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A77B8D">
        <w:rPr>
          <w:rFonts w:cs="Calibri"/>
          <w:sz w:val="20"/>
          <w:szCs w:val="20"/>
        </w:rPr>
        <w:tab/>
        <w:t>______________________________________</w:t>
      </w:r>
      <w:r w:rsidRPr="00A77B8D">
        <w:rPr>
          <w:rFonts w:cs="Calibri"/>
          <w:sz w:val="20"/>
          <w:szCs w:val="20"/>
        </w:rPr>
        <w:tab/>
        <w:t>______________________________________</w:t>
      </w:r>
    </w:p>
    <w:p w14:paraId="43F3DC9D" w14:textId="77777777" w:rsidR="00013D49" w:rsidRPr="00A77B8D" w:rsidRDefault="00013D49" w:rsidP="00116E0B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A77B8D"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>Podpis Stowarzyszenia</w:t>
      </w:r>
      <w:r w:rsidRPr="00A77B8D">
        <w:rPr>
          <w:rFonts w:cs="Calibri"/>
          <w:sz w:val="16"/>
          <w:szCs w:val="16"/>
        </w:rPr>
        <w:tab/>
        <w:t xml:space="preserve">Podpis </w:t>
      </w:r>
      <w:r>
        <w:rPr>
          <w:rFonts w:cs="Calibri"/>
          <w:sz w:val="16"/>
          <w:szCs w:val="16"/>
        </w:rPr>
        <w:t>Wolontariusza</w:t>
      </w:r>
    </w:p>
    <w:p w14:paraId="47F9FABF" w14:textId="77777777" w:rsidR="007D6A0C" w:rsidRPr="00013D49" w:rsidRDefault="007D6A0C" w:rsidP="00116E0B"/>
    <w:sectPr w:rsidR="007D6A0C" w:rsidRPr="00013D49" w:rsidSect="00013D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C2BD" w14:textId="77777777" w:rsidR="003750A3" w:rsidRDefault="003750A3" w:rsidP="001F4C65">
      <w:pPr>
        <w:spacing w:after="0" w:line="240" w:lineRule="auto"/>
      </w:pPr>
      <w:r>
        <w:separator/>
      </w:r>
    </w:p>
  </w:endnote>
  <w:endnote w:type="continuationSeparator" w:id="0">
    <w:p w14:paraId="4E6C43C5" w14:textId="77777777" w:rsidR="003750A3" w:rsidRDefault="003750A3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48E" w14:textId="77777777" w:rsidR="00555C0E" w:rsidRDefault="00555C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D960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3D762093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63.1pt;margin-top:11.95pt;width:34.6pt;height:21.75pt;z-index:1;mso-width-relative:margin;mso-height-relative:margin" stroked="f">
          <v:textbox style="mso-next-textbox:#_x0000_s1036">
            <w:txbxContent>
              <w:p w14:paraId="7D58A43E" w14:textId="7395A201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013D49">
                  <w:rPr>
                    <w:noProof/>
                    <w:color w:val="808080"/>
                    <w:sz w:val="20"/>
                    <w:szCs w:val="20"/>
                  </w:rPr>
                  <w:t>2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5B631D40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B901" w14:textId="77777777" w:rsidR="00555C0E" w:rsidRDefault="00555C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7DC5" w14:textId="77777777" w:rsidR="003750A3" w:rsidRDefault="003750A3" w:rsidP="001F4C65">
      <w:pPr>
        <w:spacing w:after="0" w:line="240" w:lineRule="auto"/>
      </w:pPr>
      <w:r>
        <w:separator/>
      </w:r>
    </w:p>
  </w:footnote>
  <w:footnote w:type="continuationSeparator" w:id="0">
    <w:p w14:paraId="12A18FEB" w14:textId="77777777" w:rsidR="003750A3" w:rsidRDefault="003750A3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DF73" w14:textId="2228E1AB" w:rsidR="001F4C65" w:rsidRDefault="00000000">
    <w:pPr>
      <w:pStyle w:val="Nagwek"/>
    </w:pPr>
    <w:r>
      <w:rPr>
        <w:noProof/>
      </w:rPr>
      <w:pict w14:anchorId="15660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138094" o:spid="_x0000_s1045" type="#_x0000_t75" style="position:absolute;margin-left:0;margin-top:0;width:596.15pt;height:842.9pt;z-index:-2;mso-position-horizontal:center;mso-position-horizontal-relative:margin;mso-position-vertical:center;mso-position-vertical-relative:margin" o:allowincell="f">
          <v:imagedata r:id="rId1" o:title="231220_cn-niw_papCZ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E837" w14:textId="075E11D8" w:rsidR="001F4C65" w:rsidRDefault="00000000">
    <w:pPr>
      <w:pStyle w:val="Nagwek"/>
    </w:pPr>
    <w:r>
      <w:rPr>
        <w:noProof/>
      </w:rPr>
      <w:pict w14:anchorId="3EDF4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138095" o:spid="_x0000_s1046" type="#_x0000_t75" style="position:absolute;margin-left:0;margin-top:0;width:596.15pt;height:842.9pt;z-index:-1;mso-position-horizontal:center;mso-position-horizontal-relative:page;mso-position-vertical:center;mso-position-vertical-relative:page" o:allowincell="f">
          <v:imagedata r:id="rId1" o:title="231220_cn-niw_papCZ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43B8" w14:textId="5109E4D4" w:rsidR="001F4C65" w:rsidRDefault="00000000">
    <w:pPr>
      <w:pStyle w:val="Nagwek"/>
    </w:pPr>
    <w:r>
      <w:rPr>
        <w:noProof/>
      </w:rPr>
      <w:pict w14:anchorId="039C6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138093" o:spid="_x0000_s1044" type="#_x0000_t75" style="position:absolute;margin-left:0;margin-top:0;width:596.15pt;height:842.9pt;z-index:-3;mso-position-horizontal:center;mso-position-horizontal-relative:margin;mso-position-vertical:center;mso-position-vertical-relative:margin" o:allowincell="f">
          <v:imagedata r:id="rId1" o:title="231220_cn-niw_papCZ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E76"/>
    <w:multiLevelType w:val="hybridMultilevel"/>
    <w:tmpl w:val="DE76F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4666"/>
    <w:multiLevelType w:val="hybridMultilevel"/>
    <w:tmpl w:val="E8D83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93313"/>
    <w:multiLevelType w:val="hybridMultilevel"/>
    <w:tmpl w:val="3C527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72C4F"/>
    <w:multiLevelType w:val="hybridMultilevel"/>
    <w:tmpl w:val="801AF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A10DB"/>
    <w:multiLevelType w:val="multilevel"/>
    <w:tmpl w:val="C952F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3B72E6"/>
    <w:multiLevelType w:val="hybridMultilevel"/>
    <w:tmpl w:val="E8D83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44066"/>
    <w:multiLevelType w:val="hybridMultilevel"/>
    <w:tmpl w:val="A82C31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60668"/>
    <w:multiLevelType w:val="hybridMultilevel"/>
    <w:tmpl w:val="EC2AB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25E6F"/>
    <w:multiLevelType w:val="hybridMultilevel"/>
    <w:tmpl w:val="423201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D048A"/>
    <w:multiLevelType w:val="hybridMultilevel"/>
    <w:tmpl w:val="B14E7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F71CB"/>
    <w:multiLevelType w:val="hybridMultilevel"/>
    <w:tmpl w:val="76F86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986747">
    <w:abstractNumId w:val="3"/>
  </w:num>
  <w:num w:numId="2" w16cid:durableId="1309244356">
    <w:abstractNumId w:val="7"/>
  </w:num>
  <w:num w:numId="3" w16cid:durableId="1968929404">
    <w:abstractNumId w:val="4"/>
  </w:num>
  <w:num w:numId="4" w16cid:durableId="2133865470">
    <w:abstractNumId w:val="5"/>
  </w:num>
  <w:num w:numId="5" w16cid:durableId="1903246055">
    <w:abstractNumId w:val="1"/>
  </w:num>
  <w:num w:numId="6" w16cid:durableId="818378613">
    <w:abstractNumId w:val="0"/>
  </w:num>
  <w:num w:numId="7" w16cid:durableId="2031563017">
    <w:abstractNumId w:val="10"/>
  </w:num>
  <w:num w:numId="8" w16cid:durableId="904294649">
    <w:abstractNumId w:val="8"/>
  </w:num>
  <w:num w:numId="9" w16cid:durableId="1169518913">
    <w:abstractNumId w:val="2"/>
  </w:num>
  <w:num w:numId="10" w16cid:durableId="750154497">
    <w:abstractNumId w:val="6"/>
  </w:num>
  <w:num w:numId="11" w16cid:durableId="1234588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13D49"/>
    <w:rsid w:val="00041BDD"/>
    <w:rsid w:val="000E12B1"/>
    <w:rsid w:val="00105168"/>
    <w:rsid w:val="00116E0B"/>
    <w:rsid w:val="00155374"/>
    <w:rsid w:val="001960BD"/>
    <w:rsid w:val="001B15C0"/>
    <w:rsid w:val="001C0357"/>
    <w:rsid w:val="001F4C65"/>
    <w:rsid w:val="003750A3"/>
    <w:rsid w:val="003D67CB"/>
    <w:rsid w:val="004840DF"/>
    <w:rsid w:val="004D5996"/>
    <w:rsid w:val="004E0902"/>
    <w:rsid w:val="00555C0E"/>
    <w:rsid w:val="005C43DB"/>
    <w:rsid w:val="006945CC"/>
    <w:rsid w:val="006A6B24"/>
    <w:rsid w:val="00735E3B"/>
    <w:rsid w:val="00747D0C"/>
    <w:rsid w:val="007D6A0C"/>
    <w:rsid w:val="0080284C"/>
    <w:rsid w:val="00811E9F"/>
    <w:rsid w:val="00831E4C"/>
    <w:rsid w:val="008528C1"/>
    <w:rsid w:val="008A3A6D"/>
    <w:rsid w:val="008C0F4C"/>
    <w:rsid w:val="00A0268E"/>
    <w:rsid w:val="00A61CE4"/>
    <w:rsid w:val="00AA4D16"/>
    <w:rsid w:val="00B14BA3"/>
    <w:rsid w:val="00B5662A"/>
    <w:rsid w:val="00C17187"/>
    <w:rsid w:val="00C35EBC"/>
    <w:rsid w:val="00C545B7"/>
    <w:rsid w:val="00D13E3F"/>
    <w:rsid w:val="00D952EA"/>
    <w:rsid w:val="00DC6709"/>
    <w:rsid w:val="00E47404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E449"/>
  <w15:chartTrackingRefBased/>
  <w15:docId w15:val="{527B0DD8-20BA-49CC-A8FF-AC0F4FDE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A6B24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13D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iorki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52196-904D-4D4D-9DCD-07505C72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15</cp:revision>
  <cp:lastPrinted>2020-09-04T12:56:00Z</cp:lastPrinted>
  <dcterms:created xsi:type="dcterms:W3CDTF">2022-01-15T22:06:00Z</dcterms:created>
  <dcterms:modified xsi:type="dcterms:W3CDTF">2025-11-26T07:52:00Z</dcterms:modified>
</cp:coreProperties>
</file>